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34D53" w:rsidRPr="00734D53" w:rsidRDefault="00734D53" w:rsidP="00734D5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734D53">
        <w:rPr>
          <w:rFonts w:ascii="Times New Roman" w:hAnsi="Times New Roman" w:cs="Times New Roman"/>
          <w:b/>
          <w:sz w:val="24"/>
          <w:szCs w:val="24"/>
        </w:rPr>
        <w:t>Инструкция пользователя</w:t>
      </w:r>
    </w:p>
    <w:p w:rsidR="00734D53" w:rsidRPr="00734D53" w:rsidRDefault="00734D53" w:rsidP="00734D5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34D53">
        <w:rPr>
          <w:rFonts w:ascii="Times New Roman" w:hAnsi="Times New Roman" w:cs="Times New Roman"/>
          <w:b/>
          <w:sz w:val="24"/>
          <w:szCs w:val="24"/>
        </w:rPr>
        <w:t>по заполнению заявки</w:t>
      </w:r>
    </w:p>
    <w:p w:rsidR="00734D53" w:rsidRPr="00734D53" w:rsidRDefault="00734D53" w:rsidP="00734D5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34D53">
        <w:rPr>
          <w:rFonts w:ascii="Times New Roman" w:hAnsi="Times New Roman" w:cs="Times New Roman"/>
          <w:b/>
          <w:sz w:val="24"/>
          <w:szCs w:val="24"/>
        </w:rPr>
        <w:t>на постановку на учет в</w:t>
      </w:r>
    </w:p>
    <w:p w:rsidR="004D51B4" w:rsidRPr="00734D53" w:rsidRDefault="00734D53" w:rsidP="00734D5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34D53">
        <w:rPr>
          <w:rFonts w:ascii="Times New Roman" w:hAnsi="Times New Roman" w:cs="Times New Roman"/>
          <w:b/>
          <w:sz w:val="24"/>
          <w:szCs w:val="24"/>
        </w:rPr>
        <w:t>АИС «ЭЛЕКТРОННЫЙ ДЕТСКИЙ САД»</w:t>
      </w:r>
    </w:p>
    <w:p w:rsidR="00734D53" w:rsidRPr="00734D53" w:rsidRDefault="00734D53" w:rsidP="00734D53">
      <w:pPr>
        <w:pStyle w:val="a3"/>
        <w:numPr>
          <w:ilvl w:val="0"/>
          <w:numId w:val="2"/>
        </w:numPr>
        <w:ind w:left="567" w:hanging="425"/>
        <w:jc w:val="both"/>
        <w:rPr>
          <w:rFonts w:ascii="Times New Roman" w:hAnsi="Times New Roman" w:cs="Times New Roman"/>
        </w:rPr>
      </w:pPr>
      <w:r w:rsidRPr="00734D53">
        <w:rPr>
          <w:rFonts w:ascii="Times New Roman" w:hAnsi="Times New Roman" w:cs="Times New Roman"/>
        </w:rPr>
        <w:t>Убедитесь в том, что у Вас есть зарегистрированный почтовый ящик электронной почты к которому у Вас есть свободный доступ (не забыта пара: логин-пароль).</w:t>
      </w:r>
    </w:p>
    <w:p w:rsidR="00734D53" w:rsidRDefault="00734D53" w:rsidP="00734D53">
      <w:pPr>
        <w:pStyle w:val="a3"/>
        <w:numPr>
          <w:ilvl w:val="0"/>
          <w:numId w:val="2"/>
        </w:numPr>
        <w:ind w:left="567" w:hanging="425"/>
        <w:jc w:val="both"/>
        <w:rPr>
          <w:rFonts w:ascii="Times New Roman" w:hAnsi="Times New Roman" w:cs="Times New Roman"/>
        </w:rPr>
      </w:pPr>
      <w:r w:rsidRPr="00734D53">
        <w:rPr>
          <w:rFonts w:ascii="Times New Roman" w:hAnsi="Times New Roman" w:cs="Times New Roman"/>
        </w:rPr>
        <w:t>Убедитесь в том, что у Вас есть скан-образы следующих документов:</w:t>
      </w:r>
    </w:p>
    <w:p w:rsidR="00734D53" w:rsidRPr="00734D53" w:rsidRDefault="00734D53" w:rsidP="00734D53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734D53">
        <w:rPr>
          <w:rFonts w:ascii="Times New Roman" w:hAnsi="Times New Roman" w:cs="Times New Roman"/>
        </w:rPr>
        <w:t>Отсканированная копия свидетельства о рождении</w:t>
      </w:r>
    </w:p>
    <w:p w:rsidR="00734D53" w:rsidRPr="00734D53" w:rsidRDefault="00734D53" w:rsidP="00734D53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734D53">
        <w:rPr>
          <w:rFonts w:ascii="Times New Roman" w:hAnsi="Times New Roman" w:cs="Times New Roman"/>
        </w:rPr>
        <w:t>Отсканированная копия страниц паспорта одного из родителей (законных представителей) ребенка, от имени которого будет подаваться заявка</w:t>
      </w:r>
    </w:p>
    <w:p w:rsidR="00734D53" w:rsidRPr="00734D53" w:rsidRDefault="00734D53" w:rsidP="00734D53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734D53">
        <w:rPr>
          <w:rFonts w:ascii="Times New Roman" w:hAnsi="Times New Roman" w:cs="Times New Roman"/>
        </w:rPr>
        <w:t>Отсканированная копия СНИЛС ребенка</w:t>
      </w:r>
    </w:p>
    <w:p w:rsidR="00734D53" w:rsidRPr="00734D53" w:rsidRDefault="00734D53" w:rsidP="00734D53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734D53">
        <w:rPr>
          <w:rFonts w:ascii="Times New Roman" w:hAnsi="Times New Roman" w:cs="Times New Roman"/>
        </w:rPr>
        <w:t>При наличии льгот на зачисление – отсканированная копия документов, подтверждающих наличие указанной льготы</w:t>
      </w:r>
    </w:p>
    <w:p w:rsidR="00734D53" w:rsidRPr="00734D53" w:rsidRDefault="00734D53" w:rsidP="00734D53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734D53">
        <w:rPr>
          <w:rFonts w:ascii="Times New Roman" w:hAnsi="Times New Roman" w:cs="Times New Roman"/>
        </w:rPr>
        <w:t>При наличии медицинских показаний – отсканированная копия медицинского заключения</w:t>
      </w:r>
    </w:p>
    <w:p w:rsidR="00734D53" w:rsidRDefault="00734D53" w:rsidP="00734D53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734D53">
        <w:rPr>
          <w:rFonts w:ascii="Times New Roman" w:hAnsi="Times New Roman" w:cs="Times New Roman"/>
        </w:rPr>
        <w:t xml:space="preserve">Отсканированная копия заявления родителя (законного представителя) </w:t>
      </w:r>
    </w:p>
    <w:p w:rsidR="00817FD8" w:rsidRDefault="00734D53" w:rsidP="00817FD8">
      <w:pPr>
        <w:pStyle w:val="a3"/>
        <w:numPr>
          <w:ilvl w:val="0"/>
          <w:numId w:val="2"/>
        </w:numPr>
        <w:ind w:left="567" w:hanging="425"/>
        <w:jc w:val="both"/>
        <w:rPr>
          <w:rFonts w:ascii="Times New Roman" w:hAnsi="Times New Roman" w:cs="Times New Roman"/>
        </w:rPr>
      </w:pPr>
      <w:r w:rsidRPr="00734D53">
        <w:rPr>
          <w:rFonts w:ascii="Times New Roman" w:hAnsi="Times New Roman" w:cs="Times New Roman"/>
        </w:rPr>
        <w:t xml:space="preserve">Прежде чем приступить к работе с </w:t>
      </w:r>
      <w:r>
        <w:rPr>
          <w:rFonts w:ascii="Times New Roman" w:hAnsi="Times New Roman" w:cs="Times New Roman"/>
        </w:rPr>
        <w:t>АИС «ЭДС»</w:t>
      </w:r>
      <w:r w:rsidRPr="00734D53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>Вам</w:t>
      </w:r>
      <w:r w:rsidRPr="00734D53">
        <w:rPr>
          <w:rFonts w:ascii="Times New Roman" w:hAnsi="Times New Roman" w:cs="Times New Roman"/>
        </w:rPr>
        <w:t xml:space="preserve"> необходимо зарегистрироваться и получить права доступа к функционалу </w:t>
      </w:r>
      <w:r>
        <w:rPr>
          <w:rFonts w:ascii="Times New Roman" w:hAnsi="Times New Roman" w:cs="Times New Roman"/>
        </w:rPr>
        <w:t>АИС «ЭДС».</w:t>
      </w:r>
    </w:p>
    <w:p w:rsidR="00734D53" w:rsidRPr="00817FD8" w:rsidRDefault="00734D53" w:rsidP="00817FD8">
      <w:pPr>
        <w:pStyle w:val="a3"/>
        <w:ind w:left="567"/>
        <w:jc w:val="both"/>
        <w:rPr>
          <w:rFonts w:ascii="Times New Roman" w:hAnsi="Times New Roman" w:cs="Times New Roman"/>
        </w:rPr>
      </w:pPr>
      <w:r w:rsidRPr="00817FD8">
        <w:rPr>
          <w:rFonts w:ascii="Times New Roman" w:eastAsia="Times New Roman" w:hAnsi="Times New Roman" w:cs="Times New Roman"/>
          <w:sz w:val="24"/>
          <w:szCs w:val="24"/>
        </w:rPr>
        <w:t>Для регистрации необходимо выполнить следующие действия:</w:t>
      </w:r>
    </w:p>
    <w:p w:rsidR="00734D53" w:rsidRPr="00734D53" w:rsidRDefault="00734D53" w:rsidP="00734D53">
      <w:pPr>
        <w:pStyle w:val="a3"/>
        <w:numPr>
          <w:ilvl w:val="0"/>
          <w:numId w:val="3"/>
        </w:numPr>
        <w:spacing w:after="0" w:line="240" w:lineRule="auto"/>
        <w:ind w:left="1560" w:hanging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34D53">
        <w:rPr>
          <w:rFonts w:ascii="Times New Roman" w:eastAsia="Times New Roman" w:hAnsi="Times New Roman" w:cs="Times New Roman"/>
          <w:sz w:val="24"/>
          <w:szCs w:val="24"/>
        </w:rPr>
        <w:t>Открыть Подсистему (запустить интернет-браузер и в адресной строке ввести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электронный адрес</w:t>
      </w:r>
      <w:r w:rsidRPr="00734D53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hyperlink r:id="rId5" w:history="1">
        <w:r w:rsidRPr="00734D5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http://obr.lenreg.ru/</w:t>
        </w:r>
      </w:hyperlink>
      <w:r w:rsidRPr="00734D53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</w:rPr>
        <w:t>.</w:t>
      </w:r>
      <w:r w:rsidRPr="00734D53">
        <w:rPr>
          <w:rFonts w:ascii="Times New Roman" w:eastAsia="Times New Roman" w:hAnsi="Times New Roman" w:cs="Times New Roman"/>
          <w:sz w:val="24"/>
          <w:szCs w:val="24"/>
        </w:rPr>
        <w:t xml:space="preserve"> Интерфейс главной страницы представлен на рис. </w:t>
      </w:r>
      <w:r w:rsidRPr="00734D53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734D53">
        <w:rPr>
          <w:rFonts w:ascii="Times New Roman" w:eastAsia="Times New Roman" w:hAnsi="Times New Roman" w:cs="Times New Roman"/>
          <w:sz w:val="24"/>
          <w:szCs w:val="24"/>
        </w:rPr>
        <w:instrText xml:space="preserve"> SEQ рис. \* ARABIC </w:instrText>
      </w:r>
      <w:r w:rsidRPr="00734D53">
        <w:rPr>
          <w:rFonts w:ascii="Times New Roman" w:eastAsia="Times New Roman" w:hAnsi="Times New Roman" w:cs="Times New Roman"/>
          <w:sz w:val="24"/>
          <w:szCs w:val="24"/>
        </w:rPr>
        <w:fldChar w:fldCharType="separate"/>
      </w:r>
      <w:r w:rsidRPr="00734D53">
        <w:rPr>
          <w:rFonts w:ascii="Times New Roman" w:eastAsia="Times New Roman" w:hAnsi="Times New Roman" w:cs="Times New Roman"/>
          <w:noProof/>
          <w:sz w:val="24"/>
          <w:szCs w:val="24"/>
        </w:rPr>
        <w:t>1</w:t>
      </w:r>
      <w:r w:rsidRPr="00734D53">
        <w:rPr>
          <w:rFonts w:ascii="Times New Roman" w:eastAsia="Times New Roman" w:hAnsi="Times New Roman" w:cs="Times New Roman"/>
          <w:noProof/>
          <w:sz w:val="24"/>
          <w:szCs w:val="24"/>
        </w:rPr>
        <w:fldChar w:fldCharType="end"/>
      </w:r>
      <w:r w:rsidRPr="00734D53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734D53" w:rsidRPr="00734D53" w:rsidRDefault="00734D53" w:rsidP="00734D53">
      <w:pPr>
        <w:ind w:left="1211"/>
        <w:jc w:val="both"/>
        <w:rPr>
          <w:rFonts w:ascii="Times New Roman" w:hAnsi="Times New Roman" w:cs="Times New Roman"/>
        </w:rPr>
      </w:pPr>
    </w:p>
    <w:p w:rsidR="00734D53" w:rsidRDefault="00734D53" w:rsidP="00734D53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0425" cy="314388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43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4D53" w:rsidRDefault="00734D53" w:rsidP="00734D53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Рисунок 1. Интерфейс главной страницы АИС «ЭДС»</w:t>
      </w:r>
    </w:p>
    <w:p w:rsidR="00734D53" w:rsidRDefault="00734D53" w:rsidP="00734D53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</w:rPr>
      </w:pPr>
      <w:r w:rsidRPr="00734D53">
        <w:rPr>
          <w:rFonts w:ascii="Times New Roman" w:hAnsi="Times New Roman" w:cs="Times New Roman"/>
        </w:rPr>
        <w:t>Нажать на ссылку «Регистрация», расположенную вверху любой страницы Подсистемы, и перейти к странице «Регистрируйтесь»</w:t>
      </w:r>
      <w:r>
        <w:rPr>
          <w:rFonts w:ascii="Times New Roman" w:hAnsi="Times New Roman" w:cs="Times New Roman"/>
        </w:rPr>
        <w:t xml:space="preserve"> (рис. 2)</w:t>
      </w:r>
    </w:p>
    <w:p w:rsidR="00734D53" w:rsidRDefault="00734D53" w:rsidP="00734D53">
      <w:pPr>
        <w:pStyle w:val="a3"/>
        <w:ind w:left="1429"/>
        <w:jc w:val="both"/>
        <w:rPr>
          <w:rFonts w:ascii="Times New Roman" w:hAnsi="Times New Roman" w:cs="Times New Roman"/>
        </w:rPr>
      </w:pPr>
    </w:p>
    <w:p w:rsidR="00734D53" w:rsidRDefault="00734D53" w:rsidP="00734D53">
      <w:pPr>
        <w:jc w:val="both"/>
        <w:rPr>
          <w:rFonts w:ascii="Times New Roman" w:hAnsi="Times New Roman" w:cs="Times New Roman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14388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43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4D53" w:rsidRDefault="00734D53" w:rsidP="00734D53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Рисунок 2</w:t>
      </w:r>
    </w:p>
    <w:p w:rsidR="00734D53" w:rsidRDefault="00734D53" w:rsidP="00734D53">
      <w:pPr>
        <w:pStyle w:val="-11"/>
        <w:numPr>
          <w:ilvl w:val="0"/>
          <w:numId w:val="3"/>
        </w:numPr>
        <w:rPr>
          <w:lang w:eastAsia="ru-RU"/>
        </w:rPr>
      </w:pPr>
      <w:r>
        <w:rPr>
          <w:lang w:eastAsia="ru-RU"/>
        </w:rPr>
        <w:t xml:space="preserve">Указать </w:t>
      </w:r>
      <w:r w:rsidRPr="00BB0169">
        <w:t xml:space="preserve">действующий адрес электронной почты </w:t>
      </w:r>
      <w:r>
        <w:t>и нажать</w:t>
      </w:r>
      <w:r w:rsidRPr="00BB0169">
        <w:t xml:space="preserve"> на кнопку «Зарегистрироваться»</w:t>
      </w:r>
      <w:r>
        <w:t>. (рис. 3)</w:t>
      </w:r>
    </w:p>
    <w:p w:rsidR="00734D53" w:rsidRDefault="00734D53" w:rsidP="00734D53">
      <w:pPr>
        <w:pStyle w:val="-11"/>
        <w:numPr>
          <w:ilvl w:val="0"/>
          <w:numId w:val="0"/>
        </w:numPr>
        <w:ind w:left="1429"/>
        <w:rPr>
          <w:lang w:eastAsia="ru-RU"/>
        </w:rPr>
      </w:pPr>
    </w:p>
    <w:p w:rsidR="00734D53" w:rsidRDefault="00734D53" w:rsidP="00734D5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0425" cy="316357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6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4D53" w:rsidRDefault="00734D53" w:rsidP="00734D53">
      <w:pPr>
        <w:tabs>
          <w:tab w:val="left" w:pos="4170"/>
        </w:tabs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Рисунок 3</w:t>
      </w:r>
    </w:p>
    <w:p w:rsidR="00734D53" w:rsidRDefault="00734D53" w:rsidP="00734D53">
      <w:pPr>
        <w:tabs>
          <w:tab w:val="left" w:pos="4170"/>
        </w:tabs>
        <w:rPr>
          <w:rFonts w:ascii="Times New Roman" w:hAnsi="Times New Roman" w:cs="Times New Roman"/>
        </w:rPr>
      </w:pPr>
      <w:r w:rsidRPr="00734D53">
        <w:rPr>
          <w:rFonts w:ascii="Times New Roman" w:hAnsi="Times New Roman" w:cs="Times New Roman"/>
        </w:rPr>
        <w:t>На указанный адрес будет отправлена ссылка для завершения регистрации</w:t>
      </w:r>
      <w:r>
        <w:rPr>
          <w:rFonts w:ascii="Times New Roman" w:hAnsi="Times New Roman" w:cs="Times New Roman"/>
        </w:rPr>
        <w:t xml:space="preserve"> </w:t>
      </w:r>
      <w:proofErr w:type="gramStart"/>
      <w:r w:rsidRPr="00734D53">
        <w:rPr>
          <w:rFonts w:ascii="Times New Roman" w:hAnsi="Times New Roman" w:cs="Times New Roman"/>
        </w:rPr>
        <w:t>На</w:t>
      </w:r>
      <w:proofErr w:type="gramEnd"/>
      <w:r w:rsidRPr="00734D53">
        <w:rPr>
          <w:rFonts w:ascii="Times New Roman" w:hAnsi="Times New Roman" w:cs="Times New Roman"/>
        </w:rPr>
        <w:t xml:space="preserve"> экране появится уведомление об успешной регистрации (рис. </w:t>
      </w:r>
      <w:r>
        <w:rPr>
          <w:rFonts w:ascii="Times New Roman" w:hAnsi="Times New Roman" w:cs="Times New Roman"/>
        </w:rPr>
        <w:t>4</w:t>
      </w:r>
      <w:r w:rsidRPr="00734D53">
        <w:rPr>
          <w:rFonts w:ascii="Times New Roman" w:hAnsi="Times New Roman" w:cs="Times New Roman"/>
        </w:rPr>
        <w:t>)</w:t>
      </w:r>
    </w:p>
    <w:p w:rsidR="00734D53" w:rsidRDefault="00734D53" w:rsidP="00734D53">
      <w:pPr>
        <w:tabs>
          <w:tab w:val="left" w:pos="417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940425" cy="3066415"/>
            <wp:effectExtent l="0" t="0" r="3175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6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4D53" w:rsidRDefault="00734D53" w:rsidP="00734D53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Рисунок 4. Уведомление об успешной регистрации</w:t>
      </w:r>
    </w:p>
    <w:p w:rsidR="00817FD8" w:rsidRDefault="00734D53" w:rsidP="00655ABF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</w:rPr>
      </w:pPr>
      <w:r w:rsidRPr="00734D53">
        <w:rPr>
          <w:rFonts w:ascii="Times New Roman" w:hAnsi="Times New Roman" w:cs="Times New Roman"/>
        </w:rPr>
        <w:t>Перейти по ссылке, присланной на адрес электронной почты Пользователя, на страницу, где необходимо указать пароль для входа в Подсистему (рис.4, 5). Пароль должен состоять из восьми и более символов – латинских букв и цифр, наличие хотя бы одной цифры обязательно. После ввода пароля следует нажать на кнопку «Сохранить и войти</w:t>
      </w:r>
      <w:proofErr w:type="gramStart"/>
      <w:r w:rsidRPr="00734D53">
        <w:rPr>
          <w:rFonts w:ascii="Times New Roman" w:hAnsi="Times New Roman" w:cs="Times New Roman"/>
        </w:rPr>
        <w:t>»</w:t>
      </w:r>
      <w:r w:rsidR="00817FD8">
        <w:rPr>
          <w:rFonts w:ascii="Times New Roman" w:hAnsi="Times New Roman" w:cs="Times New Roman"/>
        </w:rPr>
        <w:t xml:space="preserve"> </w:t>
      </w:r>
      <w:r w:rsidRPr="00734D53">
        <w:rPr>
          <w:rFonts w:ascii="Times New Roman" w:hAnsi="Times New Roman" w:cs="Times New Roman"/>
        </w:rPr>
        <w:t>.</w:t>
      </w:r>
      <w:proofErr w:type="gramEnd"/>
      <w:r w:rsidR="00817FD8">
        <w:rPr>
          <w:rFonts w:ascii="Times New Roman" w:hAnsi="Times New Roman" w:cs="Times New Roman"/>
        </w:rPr>
        <w:t>(рис. 6)</w:t>
      </w:r>
    </w:p>
    <w:p w:rsidR="00817FD8" w:rsidRPr="00817FD8" w:rsidRDefault="00817FD8" w:rsidP="00817FD8">
      <w:pPr>
        <w:pStyle w:val="a3"/>
        <w:ind w:left="1429"/>
        <w:jc w:val="both"/>
        <w:rPr>
          <w:rFonts w:ascii="Times New Roman" w:hAnsi="Times New Roman" w:cs="Times New Roman"/>
        </w:rPr>
      </w:pPr>
    </w:p>
    <w:p w:rsidR="00817FD8" w:rsidRDefault="00734D53" w:rsidP="00817FD8">
      <w:pPr>
        <w:jc w:val="both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>
            <wp:extent cx="5940425" cy="2562860"/>
            <wp:effectExtent l="0" t="0" r="3175" b="889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6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7FD8" w:rsidRDefault="00817FD8" w:rsidP="00817FD8">
      <w:pPr>
        <w:rPr>
          <w:rFonts w:ascii="Times New Roman" w:hAnsi="Times New Roman" w:cs="Times New Roman"/>
        </w:rPr>
      </w:pPr>
    </w:p>
    <w:p w:rsidR="00817FD8" w:rsidRPr="00817FD8" w:rsidRDefault="00817FD8" w:rsidP="00817FD8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Рисунок 4. </w:t>
      </w:r>
    </w:p>
    <w:p w:rsidR="00734D53" w:rsidRDefault="00734D53" w:rsidP="00817FD8">
      <w:pPr>
        <w:jc w:val="both"/>
        <w:rPr>
          <w:rFonts w:ascii="Times New Roman" w:hAnsi="Times New Roman" w:cs="Times New Roman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2562860"/>
            <wp:effectExtent l="0" t="0" r="3175" b="889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6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6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7FD8" w:rsidRDefault="00817FD8" w:rsidP="00817FD8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Рисунок 5.</w:t>
      </w:r>
    </w:p>
    <w:p w:rsidR="00817FD8" w:rsidRDefault="00817FD8" w:rsidP="00817FD8">
      <w:pPr>
        <w:jc w:val="center"/>
        <w:rPr>
          <w:rFonts w:ascii="Times New Roman" w:hAnsi="Times New Roman" w:cs="Times New Roman"/>
        </w:rPr>
      </w:pPr>
    </w:p>
    <w:p w:rsidR="00817FD8" w:rsidRDefault="00817FD8" w:rsidP="00817FD8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0425" cy="314452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7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44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7FD8" w:rsidRDefault="00817FD8" w:rsidP="00817FD8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Рисунок 6.</w:t>
      </w:r>
    </w:p>
    <w:p w:rsidR="00817FD8" w:rsidRDefault="00817FD8" w:rsidP="00817FD8">
      <w:pPr>
        <w:pStyle w:val="a3"/>
        <w:numPr>
          <w:ilvl w:val="0"/>
          <w:numId w:val="3"/>
        </w:numPr>
        <w:rPr>
          <w:rFonts w:ascii="Times New Roman" w:hAnsi="Times New Roman" w:cs="Times New Roman"/>
        </w:rPr>
      </w:pPr>
      <w:r w:rsidRPr="00817FD8">
        <w:rPr>
          <w:rFonts w:ascii="Times New Roman" w:hAnsi="Times New Roman" w:cs="Times New Roman"/>
        </w:rPr>
        <w:t xml:space="preserve">При создании пароля, соответствующего перечисленным выше условиям, открывается страница авторизации в Подсистеме (рис. </w:t>
      </w:r>
      <w:r>
        <w:rPr>
          <w:rFonts w:ascii="Times New Roman" w:hAnsi="Times New Roman" w:cs="Times New Roman"/>
        </w:rPr>
        <w:t>7</w:t>
      </w:r>
      <w:r w:rsidRPr="00817FD8">
        <w:rPr>
          <w:rFonts w:ascii="Times New Roman" w:hAnsi="Times New Roman" w:cs="Times New Roman"/>
        </w:rPr>
        <w:t>). Регистрация считается завершенной.</w:t>
      </w:r>
    </w:p>
    <w:p w:rsidR="00817FD8" w:rsidRDefault="00817FD8" w:rsidP="00817FD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940425" cy="3136265"/>
            <wp:effectExtent l="0" t="0" r="3175" b="698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8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36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7FD8" w:rsidRDefault="00817FD8" w:rsidP="00817FD8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Рисунок 7</w:t>
      </w:r>
    </w:p>
    <w:p w:rsidR="00817FD8" w:rsidRDefault="00817FD8" w:rsidP="00817FD8">
      <w:pPr>
        <w:pStyle w:val="a3"/>
        <w:numPr>
          <w:ilvl w:val="0"/>
          <w:numId w:val="2"/>
        </w:numPr>
        <w:ind w:left="567" w:hanging="425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Далее необходимо подать заявку. Для этого необходимо выбрать вкладку «Заявки» в верхней части окна. (рис. 8)</w:t>
      </w:r>
    </w:p>
    <w:p w:rsidR="00817FD8" w:rsidRPr="00817FD8" w:rsidRDefault="00817FD8" w:rsidP="00817FD8">
      <w:pPr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>
            <wp:extent cx="5939790" cy="3187700"/>
            <wp:effectExtent l="0" t="0" r="381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9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18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7FD8" w:rsidRDefault="00817FD8" w:rsidP="00817FD8">
      <w:pPr>
        <w:pStyle w:val="a3"/>
        <w:ind w:left="1571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Рисунок 8.</w:t>
      </w:r>
    </w:p>
    <w:p w:rsidR="00817FD8" w:rsidRDefault="00817FD8" w:rsidP="00817FD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У вас откроется меню «Мои заявки» и там будет активная кнопка «Подать заявку» (рис. 9). </w:t>
      </w:r>
    </w:p>
    <w:p w:rsidR="00817FD8" w:rsidRDefault="00817FD8" w:rsidP="00817FD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939790" cy="3152775"/>
            <wp:effectExtent l="0" t="0" r="381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0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15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7FD8" w:rsidRDefault="00817FD8" w:rsidP="00817FD8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Рисунок 9.</w:t>
      </w:r>
    </w:p>
    <w:p w:rsidR="00817FD8" w:rsidRDefault="00817FD8" w:rsidP="00817FD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После того как Вы нажмете на кнопку «Подать заявку» Вам откроется форма подачи заявки на постановку ребенка в очередь на зачисление в дошкольное образовательное учреждение. ( рис. 10)</w:t>
      </w:r>
    </w:p>
    <w:p w:rsidR="00817FD8" w:rsidRDefault="00817FD8" w:rsidP="00817FD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39790" cy="3134360"/>
            <wp:effectExtent l="0" t="0" r="3810" b="889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1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134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7FD8" w:rsidRDefault="00817FD8" w:rsidP="00817FD8">
      <w:pPr>
        <w:tabs>
          <w:tab w:val="left" w:pos="6015"/>
        </w:tabs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Рисунок 10.</w:t>
      </w:r>
    </w:p>
    <w:p w:rsidR="001B2C71" w:rsidRDefault="001B2C71" w:rsidP="001B2C71">
      <w:pPr>
        <w:tabs>
          <w:tab w:val="left" w:pos="6015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Вводите дату рождения ребенка, серию и номер свидетельства о рождении ребенка.</w:t>
      </w:r>
    </w:p>
    <w:p w:rsidR="001B2C71" w:rsidRDefault="001B2C71" w:rsidP="001B2C71">
      <w:pPr>
        <w:tabs>
          <w:tab w:val="left" w:pos="6015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После этого Вы попадаете на страницу, где уже вводятся остальные данные (рис. 11)</w:t>
      </w:r>
    </w:p>
    <w:p w:rsidR="001B2C71" w:rsidRDefault="001B2C71" w:rsidP="001B2C71">
      <w:pPr>
        <w:tabs>
          <w:tab w:val="left" w:pos="6015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939790" cy="3100070"/>
            <wp:effectExtent l="0" t="0" r="3810" b="508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2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100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2C71" w:rsidRDefault="001B2C71" w:rsidP="001B2C71">
      <w:pPr>
        <w:tabs>
          <w:tab w:val="left" w:pos="6015"/>
        </w:tabs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Рисунок 11.</w:t>
      </w:r>
    </w:p>
    <w:p w:rsidR="001B2C71" w:rsidRDefault="001B2C71" w:rsidP="001B2C71">
      <w:pPr>
        <w:tabs>
          <w:tab w:val="left" w:pos="6015"/>
        </w:tabs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По ходу заполнения заявки необходимо будет прикреплять заготовленные заранее скан-образы документов.</w:t>
      </w:r>
    </w:p>
    <w:p w:rsidR="001B2C71" w:rsidRPr="001B2C71" w:rsidRDefault="001B2C71" w:rsidP="001B2C71">
      <w:pPr>
        <w:tabs>
          <w:tab w:val="left" w:pos="6015"/>
        </w:tabs>
        <w:ind w:firstLine="567"/>
        <w:jc w:val="both"/>
        <w:rPr>
          <w:rFonts w:ascii="Times New Roman" w:hAnsi="Times New Roman" w:cs="Times New Roman"/>
          <w:b/>
          <w:color w:val="FF0000"/>
        </w:rPr>
      </w:pPr>
      <w:r w:rsidRPr="001B2C71">
        <w:rPr>
          <w:rFonts w:ascii="Times New Roman" w:hAnsi="Times New Roman" w:cs="Times New Roman"/>
          <w:b/>
          <w:color w:val="FF0000"/>
        </w:rPr>
        <w:t>На этом этапе Вам нужно быть предельно внимательными при вводе данных.</w:t>
      </w:r>
    </w:p>
    <w:p w:rsidR="001B2C71" w:rsidRDefault="001B2C71" w:rsidP="001B2C71">
      <w:pPr>
        <w:tabs>
          <w:tab w:val="left" w:pos="6015"/>
        </w:tabs>
        <w:ind w:firstLine="567"/>
        <w:jc w:val="both"/>
        <w:rPr>
          <w:rFonts w:ascii="Times New Roman" w:hAnsi="Times New Roman" w:cs="Times New Roman"/>
          <w:b/>
        </w:rPr>
      </w:pPr>
      <w:r w:rsidRPr="001B2C71">
        <w:rPr>
          <w:rFonts w:ascii="Times New Roman" w:hAnsi="Times New Roman" w:cs="Times New Roman"/>
          <w:b/>
        </w:rPr>
        <w:t xml:space="preserve">После нажатия кнопки «Сохранить» поменять дату рождения </w:t>
      </w:r>
      <w:r>
        <w:rPr>
          <w:rFonts w:ascii="Times New Roman" w:hAnsi="Times New Roman" w:cs="Times New Roman"/>
          <w:b/>
        </w:rPr>
        <w:t xml:space="preserve">ребенка </w:t>
      </w:r>
      <w:r w:rsidRPr="001B2C71">
        <w:rPr>
          <w:rFonts w:ascii="Times New Roman" w:hAnsi="Times New Roman" w:cs="Times New Roman"/>
          <w:b/>
        </w:rPr>
        <w:t xml:space="preserve">и </w:t>
      </w:r>
      <w:proofErr w:type="gramStart"/>
      <w:r w:rsidRPr="001B2C71">
        <w:rPr>
          <w:rFonts w:ascii="Times New Roman" w:hAnsi="Times New Roman" w:cs="Times New Roman"/>
          <w:b/>
        </w:rPr>
        <w:t>серию</w:t>
      </w:r>
      <w:proofErr w:type="gramEnd"/>
      <w:r w:rsidRPr="001B2C71">
        <w:rPr>
          <w:rFonts w:ascii="Times New Roman" w:hAnsi="Times New Roman" w:cs="Times New Roman"/>
          <w:b/>
        </w:rPr>
        <w:t xml:space="preserve"> и номер свидетельства о рождении самостоятельно Вы уже не сможете.</w:t>
      </w:r>
    </w:p>
    <w:p w:rsidR="001B2C71" w:rsidRDefault="001B2C71" w:rsidP="001B2C71">
      <w:pPr>
        <w:tabs>
          <w:tab w:val="left" w:pos="6015"/>
        </w:tabs>
        <w:ind w:firstLine="567"/>
        <w:jc w:val="both"/>
        <w:rPr>
          <w:rFonts w:ascii="Times New Roman" w:hAnsi="Times New Roman" w:cs="Times New Roman"/>
        </w:rPr>
      </w:pPr>
      <w:r w:rsidRPr="001B2C71">
        <w:rPr>
          <w:rFonts w:ascii="Times New Roman" w:hAnsi="Times New Roman" w:cs="Times New Roman"/>
        </w:rPr>
        <w:t>В конце заполнения заявки Вам необходимо поставить галочку напротив слова «Подтверждаю»</w:t>
      </w:r>
      <w:r>
        <w:rPr>
          <w:rFonts w:ascii="Times New Roman" w:hAnsi="Times New Roman" w:cs="Times New Roman"/>
        </w:rPr>
        <w:t xml:space="preserve">, тем самым Вы разрешаете обработку персональных данных </w:t>
      </w:r>
      <w:r w:rsidRPr="001B2C71">
        <w:rPr>
          <w:rFonts w:ascii="Times New Roman" w:hAnsi="Times New Roman" w:cs="Times New Roman"/>
        </w:rPr>
        <w:t>в ведомственных информационных системах Ленинградской области с соблюдением требований закона РФ от 27.07.2006 № 152-ФЗ «О персональных данных».</w:t>
      </w:r>
      <w:r>
        <w:rPr>
          <w:rFonts w:ascii="Times New Roman" w:hAnsi="Times New Roman" w:cs="Times New Roman"/>
        </w:rPr>
        <w:t xml:space="preserve"> (рис. 12)</w:t>
      </w:r>
    </w:p>
    <w:p w:rsidR="001B2C71" w:rsidRDefault="001B2C71" w:rsidP="001B2C71">
      <w:pPr>
        <w:tabs>
          <w:tab w:val="left" w:pos="6015"/>
        </w:tabs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39790" cy="3238500"/>
            <wp:effectExtent l="0" t="0" r="381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3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2C71" w:rsidRDefault="001B2C71" w:rsidP="001B2C71">
      <w:pPr>
        <w:tabs>
          <w:tab w:val="left" w:pos="4125"/>
        </w:tabs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Рисунок 12.</w:t>
      </w:r>
    </w:p>
    <w:p w:rsidR="001B2C71" w:rsidRDefault="001B2C71" w:rsidP="001B2C71">
      <w:pPr>
        <w:tabs>
          <w:tab w:val="left" w:pos="4125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 конце Вы нажимаете на кнопку «Сохранить» и Ваша заявка находится в статусе «в работе»</w:t>
      </w:r>
    </w:p>
    <w:p w:rsidR="00B95E27" w:rsidRDefault="00B95E27" w:rsidP="00B95E27">
      <w:pPr>
        <w:pStyle w:val="a3"/>
        <w:numPr>
          <w:ilvl w:val="0"/>
          <w:numId w:val="2"/>
        </w:numPr>
        <w:tabs>
          <w:tab w:val="left" w:pos="4125"/>
        </w:tabs>
        <w:ind w:left="567" w:hanging="425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Все уведомления о смене статуса Вашей заявки Вы сможете посмотреть на Вашей электронной почте.</w:t>
      </w:r>
    </w:p>
    <w:p w:rsidR="00EA5E8B" w:rsidRDefault="00B95E27" w:rsidP="00B95E27">
      <w:pPr>
        <w:pStyle w:val="a3"/>
        <w:numPr>
          <w:ilvl w:val="0"/>
          <w:numId w:val="2"/>
        </w:numPr>
        <w:tabs>
          <w:tab w:val="left" w:pos="4125"/>
        </w:tabs>
        <w:ind w:left="567" w:hanging="425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В личном кабинете портала через вкладку «Заявки» Вы можете проверить статус своей заявки. (рис. 13)</w:t>
      </w:r>
    </w:p>
    <w:p w:rsidR="00B95E27" w:rsidRPr="00B95E27" w:rsidRDefault="00B95E27" w:rsidP="00B95E27">
      <w:pPr>
        <w:tabs>
          <w:tab w:val="left" w:pos="4125"/>
        </w:tabs>
        <w:ind w:left="142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>
            <wp:extent cx="5939790" cy="2804795"/>
            <wp:effectExtent l="0" t="0" r="381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14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804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5E27" w:rsidRDefault="00B95E27" w:rsidP="00B95E27">
      <w:pPr>
        <w:jc w:val="center"/>
        <w:rPr>
          <w:rFonts w:ascii="Times New Roman" w:hAnsi="Times New Roman" w:cs="Times New Roman"/>
        </w:rPr>
      </w:pPr>
      <w:r w:rsidRPr="00B95E27">
        <w:rPr>
          <w:rFonts w:ascii="Times New Roman" w:hAnsi="Times New Roman" w:cs="Times New Roman"/>
        </w:rPr>
        <w:t>Рисунок 14.</w:t>
      </w:r>
    </w:p>
    <w:p w:rsidR="00B95E27" w:rsidRPr="00B95E27" w:rsidRDefault="00B95E27" w:rsidP="00B95E27">
      <w:pPr>
        <w:pStyle w:val="a3"/>
        <w:numPr>
          <w:ilvl w:val="0"/>
          <w:numId w:val="2"/>
        </w:numPr>
        <w:ind w:left="567" w:hanging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После получения «Направления» на адрес электронной почты, Вам необходимо его распечатать и подойти с распечатанным направлением в дошкольное образовательное учреждение для заполнения документов на зачисление ребенка непосредственно в это учреждение.</w:t>
      </w:r>
    </w:p>
    <w:sectPr w:rsidR="00B95E27" w:rsidRPr="00B95E27" w:rsidSect="00817FD8">
      <w:pgSz w:w="11906" w:h="16838"/>
      <w:pgMar w:top="567" w:right="851" w:bottom="567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D5C5E84"/>
    <w:multiLevelType w:val="hybridMultilevel"/>
    <w:tmpl w:val="210C1570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">
    <w:nsid w:val="36D24E41"/>
    <w:multiLevelType w:val="hybridMultilevel"/>
    <w:tmpl w:val="498ACAFA"/>
    <w:lvl w:ilvl="0" w:tplc="59EAE8B2">
      <w:start w:val="1"/>
      <w:numFmt w:val="decimal"/>
      <w:pStyle w:val="-11"/>
      <w:lvlText w:val="%1)"/>
      <w:lvlJc w:val="left"/>
      <w:pPr>
        <w:ind w:left="2137" w:hanging="360"/>
      </w:pPr>
    </w:lvl>
    <w:lvl w:ilvl="1" w:tplc="04190019" w:tentative="1">
      <w:start w:val="1"/>
      <w:numFmt w:val="lowerLetter"/>
      <w:lvlText w:val="%2."/>
      <w:lvlJc w:val="left"/>
      <w:pPr>
        <w:ind w:left="2857" w:hanging="360"/>
      </w:pPr>
    </w:lvl>
    <w:lvl w:ilvl="2" w:tplc="0419001B" w:tentative="1">
      <w:start w:val="1"/>
      <w:numFmt w:val="lowerRoman"/>
      <w:lvlText w:val="%3."/>
      <w:lvlJc w:val="right"/>
      <w:pPr>
        <w:ind w:left="3577" w:hanging="180"/>
      </w:pPr>
    </w:lvl>
    <w:lvl w:ilvl="3" w:tplc="0419000F" w:tentative="1">
      <w:start w:val="1"/>
      <w:numFmt w:val="decimal"/>
      <w:lvlText w:val="%4."/>
      <w:lvlJc w:val="left"/>
      <w:pPr>
        <w:ind w:left="4297" w:hanging="360"/>
      </w:pPr>
    </w:lvl>
    <w:lvl w:ilvl="4" w:tplc="04190019" w:tentative="1">
      <w:start w:val="1"/>
      <w:numFmt w:val="lowerLetter"/>
      <w:lvlText w:val="%5."/>
      <w:lvlJc w:val="left"/>
      <w:pPr>
        <w:ind w:left="5017" w:hanging="360"/>
      </w:pPr>
    </w:lvl>
    <w:lvl w:ilvl="5" w:tplc="0419001B" w:tentative="1">
      <w:start w:val="1"/>
      <w:numFmt w:val="lowerRoman"/>
      <w:lvlText w:val="%6."/>
      <w:lvlJc w:val="right"/>
      <w:pPr>
        <w:ind w:left="5737" w:hanging="180"/>
      </w:pPr>
    </w:lvl>
    <w:lvl w:ilvl="6" w:tplc="0419000F" w:tentative="1">
      <w:start w:val="1"/>
      <w:numFmt w:val="decimal"/>
      <w:lvlText w:val="%7."/>
      <w:lvlJc w:val="left"/>
      <w:pPr>
        <w:ind w:left="6457" w:hanging="360"/>
      </w:pPr>
    </w:lvl>
    <w:lvl w:ilvl="7" w:tplc="04190019" w:tentative="1">
      <w:start w:val="1"/>
      <w:numFmt w:val="lowerLetter"/>
      <w:lvlText w:val="%8."/>
      <w:lvlJc w:val="left"/>
      <w:pPr>
        <w:ind w:left="7177" w:hanging="360"/>
      </w:pPr>
    </w:lvl>
    <w:lvl w:ilvl="8" w:tplc="0419001B" w:tentative="1">
      <w:start w:val="1"/>
      <w:numFmt w:val="lowerRoman"/>
      <w:lvlText w:val="%9."/>
      <w:lvlJc w:val="right"/>
      <w:pPr>
        <w:ind w:left="7897" w:hanging="180"/>
      </w:pPr>
    </w:lvl>
  </w:abstractNum>
  <w:abstractNum w:abstractNumId="2">
    <w:nsid w:val="6C2644DE"/>
    <w:multiLevelType w:val="hybridMultilevel"/>
    <w:tmpl w:val="B58067F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77B94CBC"/>
    <w:multiLevelType w:val="hybridMultilevel"/>
    <w:tmpl w:val="3A5A01F2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4D53"/>
    <w:rsid w:val="001B2C71"/>
    <w:rsid w:val="004D51B4"/>
    <w:rsid w:val="0068083D"/>
    <w:rsid w:val="00734D53"/>
    <w:rsid w:val="00817FD8"/>
    <w:rsid w:val="00B95E27"/>
    <w:rsid w:val="00EA5E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A5DC77D-5D51-4E10-8AE7-78929B386D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34D53"/>
    <w:pPr>
      <w:ind w:left="720"/>
      <w:contextualSpacing/>
    </w:pPr>
  </w:style>
  <w:style w:type="paragraph" w:customStyle="1" w:styleId="-11">
    <w:name w:val="Цветной список - Акцент 11"/>
    <w:basedOn w:val="a"/>
    <w:uiPriority w:val="34"/>
    <w:qFormat/>
    <w:rsid w:val="00734D53"/>
    <w:pPr>
      <w:numPr>
        <w:numId w:val="4"/>
      </w:numPr>
      <w:spacing w:after="0" w:line="360" w:lineRule="auto"/>
      <w:ind w:left="0" w:firstLine="709"/>
      <w:jc w:val="both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8801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949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2846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509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46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469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://obr.lenreg.ru/" TargetMode="Externa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598</Words>
  <Characters>3411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Ulmart</dc:creator>
  <cp:keywords/>
  <dc:description/>
  <cp:lastModifiedBy>Delo</cp:lastModifiedBy>
  <cp:revision>2</cp:revision>
  <dcterms:created xsi:type="dcterms:W3CDTF">2015-02-06T12:56:00Z</dcterms:created>
  <dcterms:modified xsi:type="dcterms:W3CDTF">2015-02-06T12:56:00Z</dcterms:modified>
</cp:coreProperties>
</file>